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43C5" w:rsidRPr="00F543C5" w:rsidRDefault="00F543C5" w:rsidP="00F543C5">
      <w:pPr>
        <w:pStyle w:val="a3"/>
        <w:shd w:val="clear" w:color="auto" w:fill="FFFFFF"/>
        <w:spacing w:before="0" w:beforeAutospacing="0" w:after="0" w:afterAutospacing="0"/>
        <w:jc w:val="center"/>
        <w:rPr>
          <w:color w:val="000000"/>
          <w:sz w:val="28"/>
          <w:szCs w:val="28"/>
        </w:rPr>
      </w:pPr>
      <w:r w:rsidRPr="00F543C5">
        <w:rPr>
          <w:b/>
          <w:bCs/>
          <w:i/>
          <w:iCs/>
          <w:color w:val="FF0000"/>
          <w:sz w:val="28"/>
          <w:szCs w:val="28"/>
          <w:u w:val="single"/>
        </w:rPr>
        <w:t>Консультации для родителей на летний период</w:t>
      </w:r>
    </w:p>
    <w:p w:rsidR="00F543C5" w:rsidRPr="00F543C5" w:rsidRDefault="00F543C5" w:rsidP="00F543C5">
      <w:pPr>
        <w:pStyle w:val="a3"/>
        <w:shd w:val="clear" w:color="auto" w:fill="FFFFFF"/>
        <w:spacing w:before="0" w:beforeAutospacing="0" w:after="0" w:afterAutospacing="0"/>
        <w:jc w:val="center"/>
        <w:rPr>
          <w:color w:val="000000"/>
          <w:sz w:val="28"/>
          <w:szCs w:val="28"/>
        </w:rPr>
      </w:pPr>
      <w:r w:rsidRPr="00F543C5">
        <w:rPr>
          <w:b/>
          <w:bCs/>
          <w:i/>
          <w:iCs/>
          <w:color w:val="FF0000"/>
          <w:sz w:val="28"/>
          <w:szCs w:val="28"/>
          <w:u w:val="single"/>
        </w:rPr>
        <w:t>О летнем отдыхе детей</w:t>
      </w:r>
      <w:r w:rsidRPr="00F543C5">
        <w:rPr>
          <w:b/>
          <w:bCs/>
          <w:i/>
          <w:iCs/>
          <w:color w:val="FF0000"/>
          <w:sz w:val="28"/>
          <w:szCs w:val="28"/>
        </w:rPr>
        <w:t> </w:t>
      </w:r>
    </w:p>
    <w:p w:rsidR="00F543C5" w:rsidRPr="00F543C5" w:rsidRDefault="00F543C5" w:rsidP="00F543C5">
      <w:pPr>
        <w:pStyle w:val="a3"/>
        <w:shd w:val="clear" w:color="auto" w:fill="FFFFFF"/>
        <w:spacing w:before="0" w:beforeAutospacing="0" w:after="0" w:afterAutospacing="0"/>
        <w:jc w:val="center"/>
        <w:rPr>
          <w:color w:val="000000"/>
          <w:sz w:val="28"/>
          <w:szCs w:val="28"/>
        </w:rPr>
      </w:pP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Лето не только время путешествий, но и наиболее благоприятная пора для отдыха, закаливания и оздоровления детей. Поэтому очень важно, чтобы родители с наибольшей пользой распорядились этим драгоценным временем. Вместе с тем возникает немало вопросов, как это лучше сделать. И здесь, как нам кажется, в известной мере вам могут пригодиться наши советы.</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b/>
          <w:bCs/>
          <w:color w:val="000080"/>
          <w:sz w:val="28"/>
          <w:szCs w:val="28"/>
        </w:rPr>
        <w:br/>
      </w:r>
      <w:r w:rsidRPr="00F543C5">
        <w:rPr>
          <w:b/>
          <w:bCs/>
          <w:i/>
          <w:iCs/>
          <w:color w:val="FF0000"/>
          <w:sz w:val="28"/>
          <w:szCs w:val="28"/>
        </w:rPr>
        <w:t>О путешествиях с детьми</w:t>
      </w:r>
    </w:p>
    <w:p w:rsidR="00F543C5" w:rsidRPr="00F543C5" w:rsidRDefault="00F543C5" w:rsidP="00F543C5">
      <w:pPr>
        <w:pStyle w:val="a3"/>
        <w:shd w:val="clear" w:color="auto" w:fill="FFFFFF"/>
        <w:spacing w:before="0" w:beforeAutospacing="0" w:after="0" w:afterAutospacing="0"/>
        <w:jc w:val="both"/>
        <w:rPr>
          <w:color w:val="000000"/>
          <w:sz w:val="28"/>
          <w:szCs w:val="28"/>
        </w:rPr>
      </w:pP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xml:space="preserve">Ехать или не ехать с ребёнком на юг? - вопрос встаёт перед родителями довольно часто.  Что можно посоветовать по этому поводу? Если вы живёте в средней полосе и если речь идёт о грудном ребёнке, то вряд ли стоит отправляться с ним в продолжительную поездку. Поэтому самое лучшее – вывезти его на дачу. Точно так же нужно поступить и в тех случаях, если вашей дочери или сыну не исполнилось ещё трёх лет. Чем меньше ребёнок, тем тяжелее он приспосабливается к изменениям обстановки и климата. В этих благодатных местах </w:t>
      </w:r>
      <w:proofErr w:type="gramStart"/>
      <w:r w:rsidRPr="00F543C5">
        <w:rPr>
          <w:color w:val="000000"/>
          <w:sz w:val="28"/>
          <w:szCs w:val="28"/>
        </w:rPr>
        <w:t>в первые</w:t>
      </w:r>
      <w:proofErr w:type="gramEnd"/>
      <w:r w:rsidRPr="00F543C5">
        <w:rPr>
          <w:color w:val="000000"/>
          <w:sz w:val="28"/>
          <w:szCs w:val="28"/>
        </w:rPr>
        <w:t xml:space="preserve"> дни малыши становятся капризными, у них пропадает аппетит, появляются нарушения пищеварения и сна. Приспособление к новым климатическим условиям у детей первых трёх лет жизни продолжается иногда неделю, а то и две. Едва ребёнок успеет привыкнуть к новому климату, как надо собираться в обратный путь. Такой отдых для ребёнка чреват развитием различных заболеваний. В результате все затраты, заботы и хлопоты могут пойти впустую.</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b/>
          <w:bCs/>
          <w:color w:val="000080"/>
          <w:sz w:val="28"/>
          <w:szCs w:val="28"/>
        </w:rPr>
        <w:br/>
      </w:r>
      <w:r w:rsidRPr="00F543C5">
        <w:rPr>
          <w:b/>
          <w:bCs/>
          <w:i/>
          <w:iCs/>
          <w:color w:val="FF0000"/>
          <w:sz w:val="28"/>
          <w:szCs w:val="28"/>
        </w:rPr>
        <w:t>Солнце хорошо, но в меру</w:t>
      </w:r>
    </w:p>
    <w:p w:rsidR="00F543C5" w:rsidRPr="00F543C5" w:rsidRDefault="00F543C5" w:rsidP="00F543C5">
      <w:pPr>
        <w:pStyle w:val="a3"/>
        <w:shd w:val="clear" w:color="auto" w:fill="FFFFFF"/>
        <w:spacing w:before="0" w:beforeAutospacing="0" w:after="0" w:afterAutospacing="0"/>
        <w:jc w:val="both"/>
        <w:rPr>
          <w:color w:val="000000"/>
          <w:sz w:val="28"/>
          <w:szCs w:val="28"/>
        </w:rPr>
      </w:pP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xml:space="preserve">Летом дети максимальное время должны проводить на воздухе. Это касается и самых маленьких – грудных детей. Однако если </w:t>
      </w:r>
      <w:proofErr w:type="gramStart"/>
      <w:r w:rsidRPr="00F543C5">
        <w:rPr>
          <w:color w:val="000000"/>
          <w:sz w:val="28"/>
          <w:szCs w:val="28"/>
        </w:rPr>
        <w:t>более старшим</w:t>
      </w:r>
      <w:proofErr w:type="gramEnd"/>
      <w:r w:rsidRPr="00F543C5">
        <w:rPr>
          <w:color w:val="000000"/>
          <w:sz w:val="28"/>
          <w:szCs w:val="28"/>
        </w:rPr>
        <w:t xml:space="preserve"> дошкольникам разрешается понемногу загорать, то малышам прямые солнечные лучи могут причинить вред. Самая большая опасность – перегрев организма, солнечные ожоги, солнечный удар, поскольку маленький ребёнок обладает менее совершенной терморегуляцией и кожа его очень нежна. </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До трёх лет световоздушные ванны можно проводить под навесом или в тени деревьев. При этом нужно соблюдать принцип постепенного обнажения тела ребёнка. Сначала от одежды освобождаются руки и ноги, а затем остальные части тела. Уже с 1,5 летнего возраста световоздушные ванны ребёнок может принимать в одних трусиках. Продолжительность первой такой ванны – 5 минут, затем время постепенно увеличивается до 30-40 минут. Световоздушные ванны особенно рекомендованы детям с ослабленным организмом. Лучшее время проведения – с 9 до 12 часов, на юге – с 8 до 10 часов. Каждую световоздушную ванну лучше всего заканчивать водной процедурой. </w:t>
      </w:r>
      <w:r w:rsidRPr="00F543C5">
        <w:rPr>
          <w:color w:val="000000"/>
          <w:sz w:val="28"/>
          <w:szCs w:val="28"/>
        </w:rPr>
        <w:br/>
        <w:t xml:space="preserve">Дети дошкольного возраста после недельного курса световоздушных ванн </w:t>
      </w:r>
      <w:r w:rsidRPr="00F543C5">
        <w:rPr>
          <w:color w:val="000000"/>
          <w:sz w:val="28"/>
          <w:szCs w:val="28"/>
        </w:rPr>
        <w:lastRenderedPageBreak/>
        <w:t xml:space="preserve">могут начать принимать солнечные ванны. Загорать ребёнок может лёжа, а ещё лучше во время игр и </w:t>
      </w:r>
      <w:proofErr w:type="gramStart"/>
      <w:r w:rsidRPr="00F543C5">
        <w:rPr>
          <w:color w:val="000000"/>
          <w:sz w:val="28"/>
          <w:szCs w:val="28"/>
        </w:rPr>
        <w:t>движении</w:t>
      </w:r>
      <w:proofErr w:type="gramEnd"/>
      <w:r w:rsidRPr="00F543C5">
        <w:rPr>
          <w:color w:val="000000"/>
          <w:sz w:val="28"/>
          <w:szCs w:val="28"/>
        </w:rPr>
        <w:t>. </w:t>
      </w:r>
      <w:r w:rsidRPr="00F543C5">
        <w:rPr>
          <w:color w:val="000000"/>
          <w:sz w:val="28"/>
          <w:szCs w:val="28"/>
        </w:rPr>
        <w:br/>
        <w:t>Солнечные ванны в сочетании со световоздушными ваннами, а также водными процедурами оказывают прекрасное укрепляющее действие. Дети становятся устойчивее к гриппоподобным заболеваниям, нежели те ребята, которые мало загорали.</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b/>
          <w:bCs/>
          <w:color w:val="000080"/>
          <w:sz w:val="28"/>
          <w:szCs w:val="28"/>
        </w:rPr>
        <w:br/>
      </w:r>
      <w:r w:rsidRPr="00F543C5">
        <w:rPr>
          <w:b/>
          <w:bCs/>
          <w:i/>
          <w:iCs/>
          <w:color w:val="FF0000"/>
          <w:sz w:val="28"/>
          <w:szCs w:val="28"/>
        </w:rPr>
        <w:t>Осторожно: тепловой и солнечный удар!</w:t>
      </w:r>
    </w:p>
    <w:p w:rsidR="00F543C5" w:rsidRPr="00F543C5" w:rsidRDefault="00F543C5" w:rsidP="00F543C5">
      <w:pPr>
        <w:pStyle w:val="a3"/>
        <w:shd w:val="clear" w:color="auto" w:fill="FFFFFF"/>
        <w:spacing w:before="0" w:beforeAutospacing="0" w:after="0" w:afterAutospacing="0"/>
        <w:jc w:val="both"/>
        <w:rPr>
          <w:color w:val="000000"/>
          <w:sz w:val="28"/>
          <w:szCs w:val="28"/>
        </w:rPr>
      </w:pP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Специалисты не делают больших различий между этими состояниями. И это понятно. В основе как теплового, так и солнечного удара лежит перегревание организма. Причиной теплового удара является затруднение теплоотдачи с поверхности тела. Часто это связано с длительным пребыванием в жаркой, влажной атмосфере. При солнечном ударе возникает нарушение кровообращения в головном мозге. Обычно это бывает, когда ребёнок ходит на солнце с непокрытой головой. </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Чем меньше возраст ребёнка, тем он чувствительнее к действию жары и солнечных лучей. Поэтому перегрев организма у маленького ребёнка иногда может уже случиться во время приёма световоздушных ванн. </w:t>
      </w:r>
      <w:r w:rsidRPr="00F543C5">
        <w:rPr>
          <w:color w:val="000000"/>
          <w:sz w:val="28"/>
          <w:szCs w:val="28"/>
        </w:rPr>
        <w:br/>
        <w:t>При лёгком солнечном или тепловом ударе симптомы в основном однотипны. Это – головокружение, слабость, головная боль. У малышей часто отмечается расстройство кишечника. В тяжёлых случаях могут появиться судороги, рвота, потеря сознания. Во всех таких ситуациях нужно срочно вызвать врача, а до его прихода перенести ребёнка в тень, смочит голову и грудь холодной водой, не переносицу положить холодный компресс, приподнять голову. Дайте ребёнку попить и успокойте его. </w:t>
      </w:r>
    </w:p>
    <w:p w:rsidR="00F543C5" w:rsidRPr="00F543C5" w:rsidRDefault="00F543C5" w:rsidP="00F543C5">
      <w:pPr>
        <w:pStyle w:val="a3"/>
        <w:shd w:val="clear" w:color="auto" w:fill="FFFFFF"/>
        <w:spacing w:before="0" w:beforeAutospacing="0" w:after="0" w:afterAutospacing="0"/>
        <w:jc w:val="both"/>
        <w:rPr>
          <w:color w:val="000000"/>
          <w:sz w:val="28"/>
          <w:szCs w:val="28"/>
        </w:rPr>
      </w:pP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b/>
          <w:bCs/>
          <w:i/>
          <w:iCs/>
          <w:color w:val="FF0000"/>
          <w:sz w:val="28"/>
          <w:szCs w:val="28"/>
        </w:rPr>
        <w:t>Купание – прекрасное закаливающее средство</w:t>
      </w:r>
    </w:p>
    <w:p w:rsidR="00F543C5" w:rsidRPr="00F543C5" w:rsidRDefault="00F543C5" w:rsidP="00F543C5">
      <w:pPr>
        <w:pStyle w:val="a3"/>
        <w:shd w:val="clear" w:color="auto" w:fill="FFFFFF"/>
        <w:spacing w:before="0" w:beforeAutospacing="0" w:after="0" w:afterAutospacing="0"/>
        <w:jc w:val="both"/>
        <w:rPr>
          <w:color w:val="000000"/>
          <w:sz w:val="28"/>
          <w:szCs w:val="28"/>
        </w:rPr>
      </w:pP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Купаться в открытых водоёмах можно начиная с двух лет. Место для купания должно быть неглубоким, ровным, с медленным течением. Прежде чем дать ребёнку возможность самостоятельно войти в воду, необходимо убедиться в том, что в данном месте нет ям, глубокой тины, коряг, острых камней. В воде вместе с ребёнком обязательно должен находиться взрослый. </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При купании необходимо соблюдать правила: </w:t>
      </w:r>
      <w:r w:rsidRPr="00F543C5">
        <w:rPr>
          <w:color w:val="000000"/>
          <w:sz w:val="28"/>
          <w:szCs w:val="28"/>
        </w:rPr>
        <w:br/>
        <w:t>1. Не разрешается купаться натощак и раньше, чем через 1-1,5 часа после еды </w:t>
      </w:r>
      <w:r w:rsidRPr="00F543C5">
        <w:rPr>
          <w:color w:val="000000"/>
          <w:sz w:val="28"/>
          <w:szCs w:val="28"/>
        </w:rPr>
        <w:br/>
        <w:t>2. В воде дети должны находиться в движении </w:t>
      </w:r>
      <w:r w:rsidRPr="00F543C5">
        <w:rPr>
          <w:color w:val="000000"/>
          <w:sz w:val="28"/>
          <w:szCs w:val="28"/>
        </w:rPr>
        <w:br/>
        <w:t>3. При появлении озноба немедленно выйти из воды</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br/>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br/>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br/>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lastRenderedPageBreak/>
        <w:br/>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br/>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b/>
          <w:bCs/>
          <w:color w:val="000000"/>
          <w:sz w:val="28"/>
          <w:szCs w:val="28"/>
        </w:rPr>
        <w:t>«Как организовать отдых с ребенком»</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xml:space="preserve">Лето – особенный период в жизни ребенка, широко открывающий дверь в мир природы, дающий малышу, при поддержке воспитывающих взрослых, уникальную возможность познания, новых открытий, созидания, общения. Лето, </w:t>
      </w:r>
      <w:proofErr w:type="gramStart"/>
      <w:r w:rsidRPr="00F543C5">
        <w:rPr>
          <w:color w:val="000000"/>
          <w:sz w:val="28"/>
          <w:szCs w:val="28"/>
        </w:rPr>
        <w:t>известного</w:t>
      </w:r>
      <w:proofErr w:type="gramEnd"/>
      <w:r w:rsidRPr="00F543C5">
        <w:rPr>
          <w:color w:val="000000"/>
          <w:sz w:val="28"/>
          <w:szCs w:val="28"/>
        </w:rPr>
        <w:t xml:space="preserve"> нам как время отпусков, ждут и дети, и взрослые.</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Взрослые имеют большой опыт летнего отдыха в городе и на даче, на берегу реки или моря. Маленькие дети, напротив, такого опыта не имеют и ждут повторения прошлого или новых идей от взрослых: воспитателя в детском саду, родителей в семье.</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Дошкольникам радостно отдыхать как на юге, где есть море и можно загорать, купаться, играть с водой, так и на даче или в деревне с родителями или бабушкой и дедушкой. Как бы ребенок не проводил каникулы, он воспринимает это как лучший способ отдохнуть. Дети обладают достаточной фантазией, чтобы найти себе занятие и не скучать.</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Выбирая для ребенка место для летнего отдыха, следует учитывать особенности его здоровья, нервной системы.</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Отправляясь к южному морю, особенно на короткий период, родителям надо помнить, что такая поездка требует большой перестройки детского организма.</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Детям с ослабленным здоровьем на юге лучше отдыхать и лечиться в специализированных санаториях, где они проходят акклиматизацию и лечение под наблюдением врачей. Пребывание в горах, особенно в местах, где растут сосны, благотворно влияет на сосудистую и нервную систему. Но подвижным, эмоциональным детям в сосновых лесах и в горной местности отдыхать и лечиться не рекомендуется, так как эти природные условия приводят к чрезмерному возбуждению их нервной системы. Им больше подходит Анапа или Калининградская область.</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xml:space="preserve">Неорганизованный отдых (т.е. не в санаториях и здравницах) на юге, у моря, как правило, требует больших усилий родителей по выполнению режима и правил питания. Иначе, могут быть неприятные последствия </w:t>
      </w:r>
      <w:proofErr w:type="gramStart"/>
      <w:r w:rsidRPr="00F543C5">
        <w:rPr>
          <w:color w:val="000000"/>
          <w:sz w:val="28"/>
          <w:szCs w:val="28"/>
        </w:rPr>
        <w:t>–с</w:t>
      </w:r>
      <w:proofErr w:type="gramEnd"/>
      <w:r w:rsidRPr="00F543C5">
        <w:rPr>
          <w:color w:val="000000"/>
          <w:sz w:val="28"/>
          <w:szCs w:val="28"/>
        </w:rPr>
        <w:t>олнечные ожоги, ухудшения сна, аппетита и, наконец, солнечные и тепловые удары. Следует помнить и о том, что после возвращения домой снова требуется акклиматизация, которая не у всех детей проходит легко.</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Ребенку раннего и дошкольного возраста лучше отдыхать в привычном климате – на природе в загородной местности, т.е. на даче. А там – солнышко ярче, трава зеленее, воздух чище, чем в городе. Малыш сможет порезвиться в саду, поесть свежих овощей, ягод, фруктов.</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xml:space="preserve">Лето в средней полосе России прекрасно, хотя оно короче, чем нам бы хотелось. Так что его надо использовать с максимальной пользой для здоровья ребенка, чтобы он вернулся в город </w:t>
      </w:r>
      <w:proofErr w:type="gramStart"/>
      <w:r w:rsidRPr="00F543C5">
        <w:rPr>
          <w:color w:val="000000"/>
          <w:sz w:val="28"/>
          <w:szCs w:val="28"/>
        </w:rPr>
        <w:t>окрепшим</w:t>
      </w:r>
      <w:proofErr w:type="gramEnd"/>
      <w:r w:rsidRPr="00F543C5">
        <w:rPr>
          <w:color w:val="000000"/>
          <w:sz w:val="28"/>
          <w:szCs w:val="28"/>
        </w:rPr>
        <w:t>, закаленным, загорелым и веселым.</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lastRenderedPageBreak/>
        <w:t>Ну, а если нет возможности вывезти ребенка из города, можно с пользой провести летние выходные дни. Можно пойти на речку, отправиться в луг за ягодами или совершить семейный поход в лес. Очень полезно для ребенка совершать недлительные прогулки в парк или сквер. При этом не забывать, что одежда ребенка и взрослых должна быть легкой, проветриваемой, косынка (панама) удобной, обувь по размеру. По ходу прогулки наблюдайте за окружающим. Рассматривая деревья, кусты, обращайте внимание на стволы, ветви, листья. Тонкий ствол дерева (березы, клена, рябины) можно обхватить руками одному, толстый ствол дуба можно обхватить, если всей семьей взяться за руки.</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Вы получите приятные впечатления, организовав совместную подвижную игру «Раз, два, три – к дереву беги» (каждый раз ведущий называет дерево, которое следует быстро определить и добежать до него)</w:t>
      </w:r>
      <w:proofErr w:type="gramStart"/>
      <w:r w:rsidRPr="00F543C5">
        <w:rPr>
          <w:color w:val="000000"/>
          <w:sz w:val="28"/>
          <w:szCs w:val="28"/>
        </w:rPr>
        <w:t>.О</w:t>
      </w:r>
      <w:proofErr w:type="gramEnd"/>
      <w:r w:rsidRPr="00F543C5">
        <w:rPr>
          <w:color w:val="000000"/>
          <w:sz w:val="28"/>
          <w:szCs w:val="28"/>
        </w:rPr>
        <w:t xml:space="preserve">братите внимание на кору деревьев. Рассмотрите кору на березе. С южной стороны ее кора гладкая; с северной – грубая, с трещинами, </w:t>
      </w:r>
      <w:proofErr w:type="spellStart"/>
      <w:r w:rsidRPr="00F543C5">
        <w:rPr>
          <w:color w:val="000000"/>
          <w:sz w:val="28"/>
          <w:szCs w:val="28"/>
        </w:rPr>
        <w:t>наростами</w:t>
      </w:r>
      <w:proofErr w:type="gramStart"/>
      <w:r w:rsidRPr="00F543C5">
        <w:rPr>
          <w:color w:val="000000"/>
          <w:sz w:val="28"/>
          <w:szCs w:val="28"/>
        </w:rPr>
        <w:t>.З</w:t>
      </w:r>
      <w:proofErr w:type="gramEnd"/>
      <w:r w:rsidRPr="00F543C5">
        <w:rPr>
          <w:color w:val="000000"/>
          <w:sz w:val="28"/>
          <w:szCs w:val="28"/>
        </w:rPr>
        <w:t>нание</w:t>
      </w:r>
      <w:proofErr w:type="spellEnd"/>
      <w:r w:rsidRPr="00F543C5">
        <w:rPr>
          <w:color w:val="000000"/>
          <w:sz w:val="28"/>
          <w:szCs w:val="28"/>
        </w:rPr>
        <w:t xml:space="preserve"> этих особенностей помогает человеку ориентироваться в </w:t>
      </w:r>
      <w:proofErr w:type="spellStart"/>
      <w:r w:rsidRPr="00F543C5">
        <w:rPr>
          <w:color w:val="000000"/>
          <w:sz w:val="28"/>
          <w:szCs w:val="28"/>
        </w:rPr>
        <w:t>лесу.Под</w:t>
      </w:r>
      <w:proofErr w:type="spellEnd"/>
      <w:r w:rsidRPr="00F543C5">
        <w:rPr>
          <w:color w:val="000000"/>
          <w:sz w:val="28"/>
          <w:szCs w:val="28"/>
        </w:rPr>
        <w:t xml:space="preserve"> деревьями можно найти желуди, шишки, которые пригодятся для создания интересных поделок. Вместе с ребенком полюбуйтесь цветами, прислушайтесь к звукам, которые издают насекомые, наслаждайтесь пением птиц. Встретив на прогулке ручеек, остановитесь, послушайте, как журчит вода, спойте вместе с ребенком песенку воды. Бросьте в воду лист дерева, понаблюдайте за его движением по течению. Объясните ребенку, что растения очищают воздух.</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Дома предложите ребенку зарисовать свои впечатления от прогулки. Из собранных природных материалов смастерите поделки, которыми можно украсить дом или принести их в детский сад.</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Гуляя с ребенком, напоминайте им правила поведения в природе и сами неукоснительно выполняйте их. А эти правила очень просты:</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не разбрасывайте фантики, бутылки и другой мусор;</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не рвите и не разрешайте детям бесцельно рвать цветы, лекарственные</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и другие растения, ломать ветки деревьев;</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не ловите и не позволяйте детям ловить и убивать бабочек, кузнечиков,</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стрекоз, шмелей, пчел и других насекомых;</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ягоды, орехи собирайте так, чтобы не повредить веточки;</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не позволяйте детям разорять муравейники и птичьи гнезда.</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Лето – не только время путешествий, но и наиболее благоприятная пора для отдыха, закаливания и оздоровления детей. Поэтому очень важно, чтобы родители с наибольшей пользой распорядились этим драгоценным временем.</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Летом дети максимальное время должны проводить на воздухе. А родители обязаны помнить, что солнце хорошо, но в меру! Самая большая опасность – перегрев организма, солнечные ожоги, солнечный удар, поскольку маленький ребенок обладает менее совершенной терморегуляцией, и кожа его очень нежна. Чем меньше возраст ребенка, тем он чувствительнее к действию жары и солнечных лучей. Загорать ребенку следует не под прямыми солнечными лучами, а в тени, лучше во время игр и в движении.</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lastRenderedPageBreak/>
        <w:t>Прекрасное закаливающее средство – купание. Место для купания должно быть неглубоким, ровным, с медленным течением. Не допускайте переохлаждения ребенка при купании. В воде вместе с ребенком обязательно должен находиться взрослого.</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br/>
      </w:r>
    </w:p>
    <w:p w:rsidR="00F543C5" w:rsidRPr="00F543C5" w:rsidRDefault="00F543C5" w:rsidP="00F543C5">
      <w:pPr>
        <w:pStyle w:val="a3"/>
        <w:shd w:val="clear" w:color="auto" w:fill="FFFFFF"/>
        <w:spacing w:before="0" w:beforeAutospacing="0" w:after="0" w:afterAutospacing="0"/>
        <w:rPr>
          <w:color w:val="000000"/>
          <w:sz w:val="28"/>
          <w:szCs w:val="28"/>
        </w:rPr>
      </w:pPr>
    </w:p>
    <w:p w:rsidR="00F543C5" w:rsidRPr="00F543C5" w:rsidRDefault="00F543C5" w:rsidP="00F543C5">
      <w:pPr>
        <w:pStyle w:val="a3"/>
        <w:shd w:val="clear" w:color="auto" w:fill="FFFFFF"/>
        <w:spacing w:before="0" w:beforeAutospacing="0" w:after="0" w:afterAutospacing="0"/>
        <w:jc w:val="center"/>
        <w:rPr>
          <w:color w:val="000000"/>
          <w:sz w:val="28"/>
          <w:szCs w:val="28"/>
        </w:rPr>
      </w:pPr>
      <w:r w:rsidRPr="00F543C5">
        <w:rPr>
          <w:b/>
          <w:bCs/>
          <w:color w:val="000000"/>
          <w:sz w:val="28"/>
          <w:szCs w:val="28"/>
        </w:rPr>
        <w:t>КОНСУЛЬТАЦИЯ ДЛЯ РОДИТЕЛЕЙ</w:t>
      </w:r>
    </w:p>
    <w:p w:rsidR="00F543C5" w:rsidRPr="00F543C5" w:rsidRDefault="00F543C5" w:rsidP="00F543C5">
      <w:pPr>
        <w:pStyle w:val="a3"/>
        <w:shd w:val="clear" w:color="auto" w:fill="FFFFFF"/>
        <w:spacing w:before="0" w:beforeAutospacing="0" w:after="0" w:afterAutospacing="0"/>
        <w:jc w:val="center"/>
        <w:rPr>
          <w:color w:val="000000"/>
          <w:sz w:val="28"/>
          <w:szCs w:val="28"/>
        </w:rPr>
      </w:pPr>
    </w:p>
    <w:p w:rsidR="00F543C5" w:rsidRPr="00F543C5" w:rsidRDefault="00F543C5" w:rsidP="00F543C5">
      <w:pPr>
        <w:pStyle w:val="a3"/>
        <w:shd w:val="clear" w:color="auto" w:fill="FFFFFF"/>
        <w:spacing w:before="0" w:beforeAutospacing="0" w:after="0" w:afterAutospacing="0"/>
        <w:jc w:val="center"/>
        <w:rPr>
          <w:color w:val="000000"/>
          <w:sz w:val="28"/>
          <w:szCs w:val="28"/>
        </w:rPr>
      </w:pPr>
      <w:r w:rsidRPr="00F543C5">
        <w:rPr>
          <w:b/>
          <w:bCs/>
          <w:color w:val="000000"/>
          <w:sz w:val="28"/>
          <w:szCs w:val="28"/>
        </w:rPr>
        <w:t>«Игры с детьми на отдыхе в летний период»</w:t>
      </w:r>
    </w:p>
    <w:p w:rsidR="00F543C5" w:rsidRPr="00F543C5" w:rsidRDefault="00F543C5" w:rsidP="00F543C5">
      <w:pPr>
        <w:pStyle w:val="a3"/>
        <w:shd w:val="clear" w:color="auto" w:fill="FFFFFF"/>
        <w:spacing w:before="0" w:beforeAutospacing="0" w:after="0" w:afterAutospacing="0"/>
        <w:jc w:val="center"/>
        <w:rPr>
          <w:color w:val="000000"/>
          <w:sz w:val="28"/>
          <w:szCs w:val="28"/>
        </w:rPr>
      </w:pP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Игры с родителями – это неотъемлемая часть развития детей. Это и укрепление здоровья, и хорошее настроение. Совместные игры сближают родителей и детей. Ваш ребенок придет в восторг, когда увидит серьезного папу, весело играющего в мяч. Для дошкольника «игра – единственный способ освободиться от роли ребенка, оставаясь ребенком». Для взрослого - «единственный способ стать снова ребенком, оставаясь взрослым».</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xml:space="preserve">Отправляясь на отдых с детьми за город, с компанией, </w:t>
      </w:r>
      <w:proofErr w:type="gramStart"/>
      <w:r w:rsidRPr="00F543C5">
        <w:rPr>
          <w:color w:val="000000"/>
          <w:sz w:val="28"/>
          <w:szCs w:val="28"/>
        </w:rPr>
        <w:t>на</w:t>
      </w:r>
      <w:proofErr w:type="gramEnd"/>
      <w:r w:rsidRPr="00F543C5">
        <w:rPr>
          <w:color w:val="000000"/>
          <w:sz w:val="28"/>
          <w:szCs w:val="28"/>
        </w:rPr>
        <w:t xml:space="preserve"> забывайте взять </w:t>
      </w:r>
      <w:proofErr w:type="gramStart"/>
      <w:r w:rsidRPr="00F543C5">
        <w:rPr>
          <w:color w:val="000000"/>
          <w:sz w:val="28"/>
          <w:szCs w:val="28"/>
        </w:rPr>
        <w:t>с</w:t>
      </w:r>
      <w:proofErr w:type="gramEnd"/>
      <w:r w:rsidRPr="00F543C5">
        <w:rPr>
          <w:color w:val="000000"/>
          <w:sz w:val="28"/>
          <w:szCs w:val="28"/>
        </w:rPr>
        <w:t xml:space="preserve"> собой необходимые атрибуты для игры, это могут быть мячи, ракетки, а также многое другое, на что хватит выдумки.</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Во что же можно поиграть с ребенком, чтобы это доставило радость вам и вашим детям? Выбирайте те игры, которые доступны вашему ребенку. Учитывайте, что у детей быстро пропадет увлечение, если они не испытывают радость победы. Вспомните игры, в которые вы играли в детстве, научите этим играм своего ребенка. Это доставит огромное удовольствие и ему, и вам, воспоминания детства очень приятны! Попросите ребенка познакомить вас с играми, в которые он играет в детском саду со своими сверстниками. Будьте внимательным слушателем, ведь это самые ценные минуты вашего общения. Кроме отличного настроения игры способствуют улучшению взаимоотношений в семье, сближают детей и родителей. Предлагаем вам некоторый перечень игр, которые вы можете использовать с детьми во время летнего отдыха.</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b/>
          <w:bCs/>
          <w:color w:val="000000"/>
          <w:sz w:val="28"/>
          <w:szCs w:val="28"/>
        </w:rPr>
        <w:t>Игры с мячом</w:t>
      </w:r>
    </w:p>
    <w:p w:rsidR="00F543C5" w:rsidRPr="00F543C5" w:rsidRDefault="00F543C5" w:rsidP="00F543C5">
      <w:pPr>
        <w:pStyle w:val="a3"/>
        <w:shd w:val="clear" w:color="auto" w:fill="FFFFFF"/>
        <w:spacing w:before="0" w:beforeAutospacing="0" w:after="0" w:afterAutospacing="0"/>
        <w:jc w:val="both"/>
        <w:rPr>
          <w:color w:val="000000"/>
          <w:sz w:val="28"/>
          <w:szCs w:val="28"/>
        </w:rPr>
      </w:pP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b/>
          <w:bCs/>
          <w:color w:val="000000"/>
          <w:sz w:val="28"/>
          <w:szCs w:val="28"/>
        </w:rPr>
        <w:t>«Съедобное – несъедобное»</w:t>
      </w:r>
    </w:p>
    <w:p w:rsidR="00F543C5" w:rsidRPr="00F543C5" w:rsidRDefault="00F543C5" w:rsidP="00F543C5">
      <w:pPr>
        <w:pStyle w:val="a3"/>
        <w:shd w:val="clear" w:color="auto" w:fill="FFFFFF"/>
        <w:spacing w:before="0" w:beforeAutospacing="0" w:after="0" w:afterAutospacing="0"/>
        <w:jc w:val="both"/>
        <w:rPr>
          <w:color w:val="000000"/>
          <w:sz w:val="28"/>
          <w:szCs w:val="28"/>
        </w:rPr>
      </w:pP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Это одна из древних игр. Ее правила довольно просты. Игроки стоят в ряд, ведущий кидает мяч по очереди каждому из игроков, при этом произносит какое-нибудь слово. Если слово «съедобное», игрок должен поймать мяч, если «несъедобное» - оттолкнуть. Если игрок ошибается, то он меняется местами с ведущим.</w:t>
      </w:r>
    </w:p>
    <w:p w:rsidR="00F543C5" w:rsidRPr="00F543C5" w:rsidRDefault="00F543C5" w:rsidP="00F543C5">
      <w:pPr>
        <w:pStyle w:val="a3"/>
        <w:shd w:val="clear" w:color="auto" w:fill="FFFFFF"/>
        <w:spacing w:before="0" w:beforeAutospacing="0" w:after="0" w:afterAutospacing="0"/>
        <w:jc w:val="both"/>
        <w:rPr>
          <w:color w:val="000000"/>
          <w:sz w:val="28"/>
          <w:szCs w:val="28"/>
        </w:rPr>
      </w:pP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b/>
          <w:bCs/>
          <w:color w:val="000000"/>
          <w:sz w:val="28"/>
          <w:szCs w:val="28"/>
        </w:rPr>
        <w:t>«Назови животное»</w:t>
      </w:r>
    </w:p>
    <w:p w:rsidR="00F543C5" w:rsidRPr="00F543C5" w:rsidRDefault="00F543C5" w:rsidP="00F543C5">
      <w:pPr>
        <w:pStyle w:val="a3"/>
        <w:shd w:val="clear" w:color="auto" w:fill="FFFFFF"/>
        <w:spacing w:before="0" w:beforeAutospacing="0" w:after="0" w:afterAutospacing="0"/>
        <w:jc w:val="both"/>
        <w:rPr>
          <w:color w:val="000000"/>
          <w:sz w:val="28"/>
          <w:szCs w:val="28"/>
        </w:rPr>
      </w:pP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lastRenderedPageBreak/>
        <w:t>Можно использовать разную классификацию предметов (города, имена, фрукты, овощи и т. д.). Игроки встают по кругу и начинают передавать мяч друг другу, называя слово. Игрок, который не может быстро назвать слово, выбывает из игры. Играя в такую игру, вы расширяете кругозор и словарный запас своего ребенка.</w:t>
      </w:r>
    </w:p>
    <w:p w:rsidR="00F543C5" w:rsidRPr="00F543C5" w:rsidRDefault="00F543C5" w:rsidP="00F543C5">
      <w:pPr>
        <w:pStyle w:val="a3"/>
        <w:shd w:val="clear" w:color="auto" w:fill="FFFFFF"/>
        <w:spacing w:before="0" w:beforeAutospacing="0" w:after="0" w:afterAutospacing="0"/>
        <w:jc w:val="both"/>
        <w:rPr>
          <w:color w:val="000000"/>
          <w:sz w:val="28"/>
          <w:szCs w:val="28"/>
        </w:rPr>
      </w:pPr>
    </w:p>
    <w:p w:rsidR="00F543C5" w:rsidRPr="00F543C5" w:rsidRDefault="00F543C5" w:rsidP="00F543C5">
      <w:pPr>
        <w:pStyle w:val="a3"/>
        <w:shd w:val="clear" w:color="auto" w:fill="FFFFFF"/>
        <w:spacing w:before="0" w:beforeAutospacing="0" w:after="0" w:afterAutospacing="0"/>
        <w:jc w:val="both"/>
        <w:rPr>
          <w:color w:val="000000"/>
          <w:sz w:val="28"/>
          <w:szCs w:val="28"/>
        </w:rPr>
      </w:pPr>
    </w:p>
    <w:p w:rsidR="00F543C5" w:rsidRPr="00F543C5" w:rsidRDefault="00F543C5" w:rsidP="00F543C5">
      <w:pPr>
        <w:pStyle w:val="a3"/>
        <w:shd w:val="clear" w:color="auto" w:fill="FFFFFF"/>
        <w:spacing w:before="0" w:beforeAutospacing="0" w:after="0" w:afterAutospacing="0"/>
        <w:jc w:val="both"/>
        <w:rPr>
          <w:color w:val="000000"/>
          <w:sz w:val="28"/>
          <w:szCs w:val="28"/>
        </w:rPr>
      </w:pPr>
    </w:p>
    <w:p w:rsidR="00F543C5" w:rsidRPr="00F543C5" w:rsidRDefault="00F543C5" w:rsidP="00F543C5">
      <w:pPr>
        <w:pStyle w:val="a3"/>
        <w:shd w:val="clear" w:color="auto" w:fill="FFFFFF"/>
        <w:spacing w:before="0" w:beforeAutospacing="0" w:after="0" w:afterAutospacing="0"/>
        <w:jc w:val="both"/>
        <w:rPr>
          <w:color w:val="000000"/>
          <w:sz w:val="28"/>
          <w:szCs w:val="28"/>
        </w:rPr>
      </w:pP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b/>
          <w:bCs/>
          <w:color w:val="000000"/>
          <w:sz w:val="28"/>
          <w:szCs w:val="28"/>
        </w:rPr>
        <w:t>«Догони мяч»</w:t>
      </w:r>
    </w:p>
    <w:p w:rsidR="00F543C5" w:rsidRPr="00F543C5" w:rsidRDefault="00F543C5" w:rsidP="00F543C5">
      <w:pPr>
        <w:pStyle w:val="a3"/>
        <w:shd w:val="clear" w:color="auto" w:fill="FFFFFF"/>
        <w:spacing w:before="0" w:beforeAutospacing="0" w:after="0" w:afterAutospacing="0"/>
        <w:jc w:val="both"/>
        <w:rPr>
          <w:color w:val="000000"/>
          <w:sz w:val="28"/>
          <w:szCs w:val="28"/>
        </w:rPr>
      </w:pP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Если у вас на отдыхе оказалось два мяча, можно поиграть в эту игру. Правила очень просты. Игроки передают по команде мяч друг другу, стараясь, чтобы один мяч не догнал другой.</w:t>
      </w:r>
    </w:p>
    <w:p w:rsidR="00F543C5" w:rsidRPr="00F543C5" w:rsidRDefault="00F543C5" w:rsidP="00F543C5">
      <w:pPr>
        <w:pStyle w:val="a3"/>
        <w:shd w:val="clear" w:color="auto" w:fill="FFFFFF"/>
        <w:spacing w:before="0" w:beforeAutospacing="0" w:after="0" w:afterAutospacing="0"/>
        <w:jc w:val="both"/>
        <w:rPr>
          <w:color w:val="000000"/>
          <w:sz w:val="28"/>
          <w:szCs w:val="28"/>
        </w:rPr>
      </w:pP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b/>
          <w:bCs/>
          <w:color w:val="000000"/>
          <w:sz w:val="28"/>
          <w:szCs w:val="28"/>
        </w:rPr>
        <w:t>«Проскачи с мячом» </w:t>
      </w:r>
      <w:r w:rsidRPr="00F543C5">
        <w:rPr>
          <w:color w:val="000000"/>
          <w:sz w:val="28"/>
          <w:szCs w:val="28"/>
        </w:rPr>
        <w:t>(игра-эстафета)</w:t>
      </w:r>
    </w:p>
    <w:p w:rsidR="00F543C5" w:rsidRPr="00F543C5" w:rsidRDefault="00F543C5" w:rsidP="00F543C5">
      <w:pPr>
        <w:pStyle w:val="a3"/>
        <w:shd w:val="clear" w:color="auto" w:fill="FFFFFF"/>
        <w:spacing w:before="0" w:beforeAutospacing="0" w:after="0" w:afterAutospacing="0"/>
        <w:jc w:val="both"/>
        <w:rPr>
          <w:color w:val="000000"/>
          <w:sz w:val="28"/>
          <w:szCs w:val="28"/>
        </w:rPr>
      </w:pP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Игроки делятся на две команды. У каждой команды по мячу. Поставьте первыми в команде детей. Определите место, до которого необходимо «доскакать». По команде игроки начинают прыгать с мячом, который зажат между коленями. Выигрывает команда, которая быстрее справилась с заданием, не уронив мяч.</w:t>
      </w:r>
    </w:p>
    <w:p w:rsidR="00F543C5" w:rsidRPr="00F543C5" w:rsidRDefault="00F543C5" w:rsidP="00F543C5">
      <w:pPr>
        <w:pStyle w:val="a3"/>
        <w:shd w:val="clear" w:color="auto" w:fill="FFFFFF"/>
        <w:spacing w:before="0" w:beforeAutospacing="0" w:after="0" w:afterAutospacing="0"/>
        <w:jc w:val="both"/>
        <w:rPr>
          <w:color w:val="000000"/>
          <w:sz w:val="28"/>
          <w:szCs w:val="28"/>
        </w:rPr>
      </w:pP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b/>
          <w:bCs/>
          <w:color w:val="000000"/>
          <w:sz w:val="28"/>
          <w:szCs w:val="28"/>
        </w:rPr>
        <w:t>«Вышибалы»</w:t>
      </w:r>
    </w:p>
    <w:p w:rsidR="00F543C5" w:rsidRPr="00F543C5" w:rsidRDefault="00F543C5" w:rsidP="00F543C5">
      <w:pPr>
        <w:pStyle w:val="a3"/>
        <w:shd w:val="clear" w:color="auto" w:fill="FFFFFF"/>
        <w:spacing w:before="0" w:beforeAutospacing="0" w:after="0" w:afterAutospacing="0"/>
        <w:jc w:val="both"/>
        <w:rPr>
          <w:color w:val="000000"/>
          <w:sz w:val="28"/>
          <w:szCs w:val="28"/>
        </w:rPr>
      </w:pP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Игроки делятся на две команды. Одна команда встает посередине, другая команда с мячом встает с двух сторон. Команда с мячом старается попасть мячом, «вышибить» игроков из центра. Потом команды меняются местами.</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Это совсем небольшой перечень игр с мячом, которые вы можете провести с детьми на отдыхе. Фантазируйте, придумывайте свои игры, и вам обеспечено хорошее настроение.</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Также можно использовать и многое другое для совместных игр. Если вы отдыхаете в лесу, посмотрите вокруг, наверняка вы найдете там шишки. Устройте соревнование. «Кто больше соберет шишек». Проведите игру «</w:t>
      </w:r>
      <w:proofErr w:type="gramStart"/>
      <w:r w:rsidRPr="00F543C5">
        <w:rPr>
          <w:color w:val="000000"/>
          <w:sz w:val="28"/>
          <w:szCs w:val="28"/>
        </w:rPr>
        <w:t>Самый</w:t>
      </w:r>
      <w:proofErr w:type="gramEnd"/>
      <w:r w:rsidRPr="00F543C5">
        <w:rPr>
          <w:color w:val="000000"/>
          <w:sz w:val="28"/>
          <w:szCs w:val="28"/>
        </w:rPr>
        <w:t xml:space="preserve"> ловкий». Найдите пенек и поставьте на него пластиковую бутылку. А теперь постарайтесь сбить ее шишкой на расстоянии. Используйте для игр желуди, камешки, веточки, фантазируйте вместе с детьми.</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xml:space="preserve">Познакомьте детей с русскими народными играми: «Горелки», «Чехарда». Вспомните </w:t>
      </w:r>
      <w:proofErr w:type="gramStart"/>
      <w:r w:rsidRPr="00F543C5">
        <w:rPr>
          <w:color w:val="000000"/>
          <w:sz w:val="28"/>
          <w:szCs w:val="28"/>
        </w:rPr>
        <w:t>игры</w:t>
      </w:r>
      <w:proofErr w:type="gramEnd"/>
      <w:r w:rsidRPr="00F543C5">
        <w:rPr>
          <w:color w:val="000000"/>
          <w:sz w:val="28"/>
          <w:szCs w:val="28"/>
        </w:rPr>
        <w:t xml:space="preserve"> в которые играли сами в детстве: «Садовник», «Краски», «Бабушка, нитки запутались», «Жмурки». Ваш ребенок будет в восторге, а вы снова окажитесь в детстве. Отличное настроение обеспечено и вам, и вашему ребенку.</w:t>
      </w:r>
    </w:p>
    <w:p w:rsidR="00F543C5" w:rsidRPr="00F543C5" w:rsidRDefault="00F543C5" w:rsidP="00F543C5">
      <w:pPr>
        <w:pStyle w:val="a3"/>
        <w:shd w:val="clear" w:color="auto" w:fill="FFFFFF"/>
        <w:spacing w:before="0" w:beforeAutospacing="0" w:after="0" w:afterAutospacing="0"/>
        <w:jc w:val="both"/>
        <w:rPr>
          <w:color w:val="000000"/>
          <w:sz w:val="28"/>
          <w:szCs w:val="28"/>
        </w:rPr>
      </w:pPr>
    </w:p>
    <w:p w:rsidR="00F543C5" w:rsidRPr="00F543C5" w:rsidRDefault="00F543C5" w:rsidP="00F543C5">
      <w:pPr>
        <w:pStyle w:val="a3"/>
        <w:shd w:val="clear" w:color="auto" w:fill="FFFFFF"/>
        <w:spacing w:before="0" w:beforeAutospacing="0" w:after="0" w:afterAutospacing="0"/>
        <w:jc w:val="both"/>
        <w:rPr>
          <w:color w:val="000000"/>
          <w:sz w:val="28"/>
          <w:szCs w:val="28"/>
        </w:rPr>
      </w:pP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b/>
          <w:bCs/>
          <w:color w:val="000000"/>
          <w:sz w:val="28"/>
          <w:szCs w:val="28"/>
        </w:rPr>
        <w:t>Желаем вам хорошего семейного отдыха!</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lastRenderedPageBreak/>
        <w:br/>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br/>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br/>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br/>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b/>
          <w:bCs/>
          <w:color w:val="000000"/>
          <w:sz w:val="28"/>
          <w:szCs w:val="28"/>
        </w:rPr>
        <w:t>Консультация для родителей.</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b/>
          <w:bCs/>
          <w:color w:val="000000"/>
          <w:sz w:val="28"/>
          <w:szCs w:val="28"/>
        </w:rPr>
        <w:t>«Безопасность детей в летний период»</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b/>
          <w:bCs/>
          <w:color w:val="000000"/>
          <w:sz w:val="28"/>
          <w:szCs w:val="28"/>
        </w:rPr>
        <w:t>КАК ЗАЩИТИТЬ РЕБЕНКА ОТ СОЛНЕЧНОГО ОЖОГА И ТЕПЛОВОГО УДАРА:</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Выходя на улицу, обязательно надевайте ребенку панамку.</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Наносить защитный крем следует на открытые участки кожи каждый час, а также всякий раз после купания, даже если погода облачная.</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В период с 10.00 до 15.00, на который приходится пик активности ультрафиолетовых лучей</w:t>
      </w:r>
      <w:proofErr w:type="gramStart"/>
      <w:r w:rsidRPr="00F543C5">
        <w:rPr>
          <w:color w:val="000000"/>
          <w:sz w:val="28"/>
          <w:szCs w:val="28"/>
        </w:rPr>
        <w:t xml:space="preserve"> А</w:t>
      </w:r>
      <w:proofErr w:type="gramEnd"/>
      <w:r w:rsidRPr="00F543C5">
        <w:rPr>
          <w:color w:val="000000"/>
          <w:sz w:val="28"/>
          <w:szCs w:val="28"/>
        </w:rPr>
        <w:t xml:space="preserve"> и В, лучше вообще не загорать, а посидеть в тени.</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xml:space="preserve">• Даже если ребенок не обгорел </w:t>
      </w:r>
      <w:proofErr w:type="gramStart"/>
      <w:r w:rsidRPr="00F543C5">
        <w:rPr>
          <w:color w:val="000000"/>
          <w:sz w:val="28"/>
          <w:szCs w:val="28"/>
        </w:rPr>
        <w:t>в первые</w:t>
      </w:r>
      <w:proofErr w:type="gramEnd"/>
      <w:r w:rsidRPr="00F543C5">
        <w:rPr>
          <w:color w:val="000000"/>
          <w:sz w:val="28"/>
          <w:szCs w:val="28"/>
        </w:rPr>
        <w:t xml:space="preserve"> 5 дней, срок пребывания на открытом солнце не должен превышать 30 минут.</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Ребенок периодически должен охлаждаться в тени - под зонтиком, тентом или под деревьями.</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Одевайте ребенка в легкую хлопчатобумажную одежду.</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На жаре дети должны много пить.</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xml:space="preserve">• Если ребенок все-таки обгорел, заверните его в полотенце, смоченное холодной водой, а </w:t>
      </w:r>
      <w:proofErr w:type="gramStart"/>
      <w:r w:rsidRPr="00F543C5">
        <w:rPr>
          <w:color w:val="000000"/>
          <w:sz w:val="28"/>
          <w:szCs w:val="28"/>
        </w:rPr>
        <w:t>вернувшись</w:t>
      </w:r>
      <w:proofErr w:type="gramEnd"/>
      <w:r w:rsidRPr="00F543C5">
        <w:rPr>
          <w:color w:val="000000"/>
          <w:sz w:val="28"/>
          <w:szCs w:val="28"/>
        </w:rPr>
        <w:t xml:space="preserve"> домой, оботрите раствором, состоящим из воды и уксуса в соотношении 50 на 50.</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Летом повышается риск и термических ожогов. Сидя у костра или помешивая в тазу варенье, будьте предельно внимательны, если рядом с вами находится маленький ребенок.</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xml:space="preserve">• Если размеры ожога превышают 2,5 сантиметра, он считается тяжелым, и ребенку требуется специализированная медицинская помощь. До того, как он будет доставлен в больницу или </w:t>
      </w:r>
      <w:proofErr w:type="spellStart"/>
      <w:r w:rsidRPr="00F543C5">
        <w:rPr>
          <w:color w:val="000000"/>
          <w:sz w:val="28"/>
          <w:szCs w:val="28"/>
        </w:rPr>
        <w:t>травмпункт</w:t>
      </w:r>
      <w:proofErr w:type="spellEnd"/>
      <w:r w:rsidRPr="00F543C5">
        <w:rPr>
          <w:color w:val="000000"/>
          <w:sz w:val="28"/>
          <w:szCs w:val="28"/>
        </w:rPr>
        <w:t>, нужно позаботиться об охлаждении места ожога. Нельзя вскрывать волдыри, накладывать на ожог пластыри - лучше ограничиться свободной стерильной повязкой.</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br/>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b/>
          <w:bCs/>
          <w:color w:val="000000"/>
          <w:sz w:val="28"/>
          <w:szCs w:val="28"/>
        </w:rPr>
        <w:t>УКУСЫ НАСЕКОМЫХ</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w:t>
      </w:r>
      <w:proofErr w:type="spellStart"/>
      <w:r w:rsidRPr="00F543C5">
        <w:rPr>
          <w:color w:val="000000"/>
          <w:sz w:val="28"/>
          <w:szCs w:val="28"/>
        </w:rPr>
        <w:t>Снаступлением</w:t>
      </w:r>
      <w:proofErr w:type="spellEnd"/>
      <w:r w:rsidRPr="00F543C5">
        <w:rPr>
          <w:color w:val="000000"/>
          <w:sz w:val="28"/>
          <w:szCs w:val="28"/>
        </w:rPr>
        <w:t xml:space="preserve"> лета появляется большое количество различных сезонных насекомых. </w:t>
      </w:r>
      <w:proofErr w:type="gramStart"/>
      <w:r w:rsidRPr="00F543C5">
        <w:rPr>
          <w:color w:val="000000"/>
          <w:sz w:val="28"/>
          <w:szCs w:val="28"/>
        </w:rPr>
        <w:t>Если бабочки, стрекозы и кузнечики вполне безобидны, гораздо менее приятны их "кусачие" собратья - мухи, слепни, комары, некоторые муравьи, клещи и т. д.</w:t>
      </w:r>
      <w:proofErr w:type="gramEnd"/>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xml:space="preserve">• Справиться с ними в помещении можно при помощи фумигатора. Для детской комнаты предпочтителен фумигатор, работающий от сети, поскольку он в отличие от тлеющей спирали, не поглощает кислород. Москитная сетка </w:t>
      </w:r>
      <w:r w:rsidRPr="00F543C5">
        <w:rPr>
          <w:color w:val="000000"/>
          <w:sz w:val="28"/>
          <w:szCs w:val="28"/>
        </w:rPr>
        <w:lastRenderedPageBreak/>
        <w:t>или даже обычная марля, помещенная на окно, - обязательный элемент защиты ребенка от назойливых насекомых.</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Во время прогулок ребенка выручат специальные салфетки-репелленты, пропитанные особым составом, запах которого отпугивает летающих "агрессоров" на протяжении нескольких часов.</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Укусы пчел, ос или шмелей не только болезненны, но иногда приводят к развитию серьезных аллергических реакций, вплоть до анафилактического шока и астматического приступа. Эти состояния требуют немедленной госпитализации ребенка.</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xml:space="preserve">• Укусы лесных иксодовых клещей, которые передают вирус страшной болезни: клещевой энцефалит и клещевой </w:t>
      </w:r>
      <w:proofErr w:type="spellStart"/>
      <w:r w:rsidRPr="00F543C5">
        <w:rPr>
          <w:color w:val="000000"/>
          <w:sz w:val="28"/>
          <w:szCs w:val="28"/>
        </w:rPr>
        <w:t>боррелиоз</w:t>
      </w:r>
      <w:proofErr w:type="spellEnd"/>
      <w:r w:rsidRPr="00F543C5">
        <w:rPr>
          <w:color w:val="000000"/>
          <w:sz w:val="28"/>
          <w:szCs w:val="28"/>
        </w:rPr>
        <w:t>.</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xml:space="preserve">• Чтобы уберечь ребенка от укусов клещей, </w:t>
      </w:r>
      <w:proofErr w:type="gramStart"/>
      <w:r w:rsidRPr="00F543C5">
        <w:rPr>
          <w:color w:val="000000"/>
          <w:sz w:val="28"/>
          <w:szCs w:val="28"/>
        </w:rPr>
        <w:t>необходимо</w:t>
      </w:r>
      <w:proofErr w:type="gramEnd"/>
      <w:r w:rsidRPr="00F543C5">
        <w:rPr>
          <w:color w:val="000000"/>
          <w:sz w:val="28"/>
          <w:szCs w:val="28"/>
        </w:rPr>
        <w:t xml:space="preserve"> прежде всего защитить волосы и открытые участки кожи - экипировать его головным убором и надевать вместо шорт длинные брюки, заменить открытые сандалии закрытой обувью, а футболки и безрукавки - рубашкой с длинными рукавами.</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br/>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b/>
          <w:bCs/>
          <w:color w:val="000000"/>
          <w:sz w:val="28"/>
          <w:szCs w:val="28"/>
        </w:rPr>
        <w:t>ОПАСНОСТЬ НА ВОДОЕМАХ</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Купаться надо часа через полтора после еды;</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Если температура воды менее +16</w:t>
      </w:r>
      <w:proofErr w:type="gramStart"/>
      <w:r w:rsidRPr="00F543C5">
        <w:rPr>
          <w:color w:val="000000"/>
          <w:sz w:val="28"/>
          <w:szCs w:val="28"/>
        </w:rPr>
        <w:t xml:space="preserve"> °С</w:t>
      </w:r>
      <w:proofErr w:type="gramEnd"/>
      <w:r w:rsidRPr="00F543C5">
        <w:rPr>
          <w:color w:val="000000"/>
          <w:sz w:val="28"/>
          <w:szCs w:val="28"/>
        </w:rPr>
        <w:t>, то купаться вообще не рекомендуется, так как от холода могут начаться судороги или может произойти потеря сознания;</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При температуре воды от +17 до +19</w:t>
      </w:r>
      <w:proofErr w:type="gramStart"/>
      <w:r w:rsidRPr="00F543C5">
        <w:rPr>
          <w:color w:val="000000"/>
          <w:sz w:val="28"/>
          <w:szCs w:val="28"/>
        </w:rPr>
        <w:t xml:space="preserve"> °С</w:t>
      </w:r>
      <w:proofErr w:type="gramEnd"/>
      <w:r w:rsidRPr="00F543C5">
        <w:rPr>
          <w:color w:val="000000"/>
          <w:sz w:val="28"/>
          <w:szCs w:val="28"/>
        </w:rPr>
        <w:t xml:space="preserve"> и температуре воздуха около 25 °С, в воде не следует находиться более 10-15 минут;</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После длительного пребывания на солнце входите в воду медленно. Резкое погружение может привести к остановке дыхания.</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Наблюдайте при купании за детьми - особенно, если на пляже много людей.</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xml:space="preserve">• Умейте отличить на берегу и в воде своих детей </w:t>
      </w:r>
      <w:proofErr w:type="gramStart"/>
      <w:r w:rsidRPr="00F543C5">
        <w:rPr>
          <w:color w:val="000000"/>
          <w:sz w:val="28"/>
          <w:szCs w:val="28"/>
        </w:rPr>
        <w:t>от</w:t>
      </w:r>
      <w:proofErr w:type="gramEnd"/>
      <w:r w:rsidRPr="00F543C5">
        <w:rPr>
          <w:color w:val="000000"/>
          <w:sz w:val="28"/>
          <w:szCs w:val="28"/>
        </w:rPr>
        <w:t xml:space="preserve"> чужих - на самом деле это не так быстро можно сделать, как кажется.</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w:t>
      </w:r>
      <w:proofErr w:type="gramStart"/>
      <w:r w:rsidRPr="00F543C5">
        <w:rPr>
          <w:color w:val="000000"/>
          <w:sz w:val="28"/>
          <w:szCs w:val="28"/>
        </w:rPr>
        <w:t>к</w:t>
      </w:r>
      <w:proofErr w:type="gramEnd"/>
      <w:r w:rsidRPr="00F543C5">
        <w:rPr>
          <w:color w:val="000000"/>
          <w:sz w:val="28"/>
          <w:szCs w:val="28"/>
        </w:rPr>
        <w:t>упание детей должно проходить под присмотром взрослых, которые хорошо умеют плавать. Не оставляйте малышей одних возле воды, следите за играми детей даже на мелководье.</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купаться следует только в специально оборудованных местах;</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на природе за городом место для купания нужно выбирать там, где чистая вода, ровное дно, нет сильного течения.</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br/>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b/>
          <w:bCs/>
          <w:color w:val="000000"/>
          <w:sz w:val="28"/>
          <w:szCs w:val="28"/>
        </w:rPr>
        <w:t>КИШЕЧНЫЕ ИНФЕКЦИИ</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Летом мало кто из родителей удерживается от соблазна напоить малыша парным молоком или угостить его немытыми ягодами из сада, овощами с огорода. Парное молоко очень вредно для маленьких детей, поскольку в отличие от молока, прошедшего тепловую обработку и стерильно упакованного, оно может вызвать не только кишечные расстройства, но и инфекционные заболевания.</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lastRenderedPageBreak/>
        <w:t>• Такие ягоды, как клубника, малина и земляника необходимо мыть особенно тщательно.</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Мойте руки себе и ребенку до того, как дотронулись до пищи.</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Горячую пищу следует разогревать и подавать в горячем виде. Готовьте мясо и молочные продукты при температуре не ниже 70 градусов.</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Даже обычные для ребенка продукты питания в жаркое время года быстро портятся, а срок их хранения сокращается.</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Скоропортящиеся продукты можно держать не в холодильнике - при комнатной температуре (около 20 градусов) - не более 2-х часов. Если в жару вы отправились на пикник, то время хранения продуктов снижается до 1 часа.</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После соприкосновения с сырым мясом посуду необходимо вымыть самым тщательным образом.</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Перегретый автомобиль превращается в настоящий инкубатор микробов, не оставляйте там продукты.</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Оберегайте детей от приема в пищу дикорастущих растений, грибов, ягод.</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color w:val="000000"/>
          <w:sz w:val="28"/>
          <w:szCs w:val="28"/>
        </w:rPr>
        <w:t>• При малейшем подозрении на случайное отравление срочно обратитесь к врачу. Чем раньше ребенок с признаками отравления доставлен в больницу, тем легче спасти его от необратимых изменений в органах и тем благоприятнее прогноз на выздоровление.</w:t>
      </w:r>
    </w:p>
    <w:p w:rsidR="00F543C5" w:rsidRPr="00F543C5" w:rsidRDefault="00F543C5" w:rsidP="00F543C5">
      <w:pPr>
        <w:pStyle w:val="a3"/>
        <w:shd w:val="clear" w:color="auto" w:fill="FFFFFF"/>
        <w:spacing w:before="0" w:beforeAutospacing="0" w:after="0" w:afterAutospacing="0"/>
        <w:jc w:val="both"/>
        <w:rPr>
          <w:color w:val="000000"/>
          <w:sz w:val="28"/>
          <w:szCs w:val="28"/>
        </w:rPr>
      </w:pPr>
      <w:r w:rsidRPr="00F543C5">
        <w:rPr>
          <w:b/>
          <w:bCs/>
          <w:color w:val="000000"/>
          <w:sz w:val="28"/>
          <w:szCs w:val="28"/>
        </w:rPr>
        <w:t>Берегите своих детей!</w:t>
      </w:r>
    </w:p>
    <w:p w:rsidR="005D3A8C" w:rsidRDefault="005D3A8C" w:rsidP="00F543C5">
      <w:pPr>
        <w:jc w:val="both"/>
      </w:pPr>
    </w:p>
    <w:sectPr w:rsidR="005D3A8C" w:rsidSect="005D3A8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F543C5"/>
    <w:rsid w:val="001837D0"/>
    <w:rsid w:val="00284DEE"/>
    <w:rsid w:val="003B5E51"/>
    <w:rsid w:val="005D3A8C"/>
    <w:rsid w:val="0066780A"/>
    <w:rsid w:val="006F1455"/>
    <w:rsid w:val="00D56535"/>
    <w:rsid w:val="00DE3226"/>
    <w:rsid w:val="00EF689D"/>
    <w:rsid w:val="00F543C5"/>
    <w:rsid w:val="00FF178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3A8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543C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295135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2898</Words>
  <Characters>16525</Characters>
  <Application>Microsoft Office Word</Application>
  <DocSecurity>0</DocSecurity>
  <Lines>137</Lines>
  <Paragraphs>38</Paragraphs>
  <ScaleCrop>false</ScaleCrop>
  <Company/>
  <LinksUpToDate>false</LinksUpToDate>
  <CharactersWithSpaces>19385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Фануза</dc:creator>
  <cp:keywords/>
  <dc:description/>
  <cp:lastModifiedBy>Фануза</cp:lastModifiedBy>
  <cp:revision>3</cp:revision>
  <dcterms:created xsi:type="dcterms:W3CDTF">2020-06-09T08:53:00Z</dcterms:created>
  <dcterms:modified xsi:type="dcterms:W3CDTF">2020-06-09T08:54:00Z</dcterms:modified>
</cp:coreProperties>
</file>